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CC" w:rsidRPr="000211F1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ab/>
      </w:r>
      <w:r w:rsidRPr="000211F1">
        <w:rPr>
          <w:rFonts w:asciiTheme="minorHAnsi" w:hAnsiTheme="minorHAnsi"/>
        </w:rPr>
        <w:tab/>
        <w:t xml:space="preserve"> </w:t>
      </w:r>
    </w:p>
    <w:p w:rsidR="000211F1" w:rsidRPr="008B6738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:rsidR="000211F1" w:rsidRPr="000211F1" w:rsidRDefault="000211F1" w:rsidP="000211F1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  <w:b/>
        </w:rPr>
        <w:t>Svod zvířat lze pořádat</w:t>
      </w:r>
      <w:r w:rsidRPr="000211F1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  <w:b/>
        </w:rPr>
        <w:t>pouze pod státním veterinárním dozorem</w:t>
      </w:r>
      <w:r w:rsidRPr="000211F1">
        <w:rPr>
          <w:rFonts w:asciiTheme="minorHAnsi" w:hAnsiTheme="minorHAnsi"/>
        </w:rPr>
        <w:t xml:space="preserve">. Pořadatel svodu </w:t>
      </w:r>
      <w:r w:rsidR="00403CF9">
        <w:rPr>
          <w:rFonts w:asciiTheme="minorHAnsi" w:hAnsiTheme="minorHAnsi"/>
        </w:rPr>
        <w:t xml:space="preserve">zvířat </w:t>
      </w:r>
      <w:r w:rsidRPr="000211F1">
        <w:rPr>
          <w:rFonts w:asciiTheme="minorHAnsi" w:hAnsiTheme="minorHAnsi"/>
        </w:rPr>
        <w:t xml:space="preserve">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0211F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  <w:bookmarkStart w:id="0" w:name="_GoBack"/>
      <w:bookmarkEnd w:id="0"/>
    </w:p>
    <w:p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:rsidR="002B1273" w:rsidRPr="00D44C3E" w:rsidRDefault="00403CF9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 </w:t>
      </w:r>
      <w:r w:rsidR="002B1273"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="002B1273" w:rsidRPr="00D44C3E">
        <w:rPr>
          <w:rFonts w:asciiTheme="minorHAnsi" w:hAnsiTheme="minorHAnsi"/>
        </w:rPr>
        <w:t>v souladu s</w:t>
      </w:r>
      <w:r w:rsidR="006552AA">
        <w:rPr>
          <w:rFonts w:asciiTheme="minorHAnsi" w:hAnsiTheme="minorHAnsi"/>
        </w:rPr>
        <w:t> </w:t>
      </w:r>
      <w:r w:rsidR="006552AA">
        <w:rPr>
          <w:rFonts w:asciiTheme="minorHAnsi" w:hAnsiTheme="minorHAnsi"/>
          <w:b/>
        </w:rPr>
        <w:t>Metodikou kontroly zdraví a nařízené vakcinace pro rok 2018</w:t>
      </w:r>
      <w:r w:rsidR="002B1273" w:rsidRPr="00D44C3E">
        <w:rPr>
          <w:rFonts w:asciiTheme="minorHAnsi" w:hAnsiTheme="minorHAnsi"/>
        </w:rPr>
        <w:t>.</w:t>
      </w:r>
    </w:p>
    <w:p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</w:t>
      </w:r>
      <w:r w:rsidRPr="000211F1">
        <w:rPr>
          <w:rFonts w:asciiTheme="minorHAnsi" w:hAnsiTheme="minorHAnsi"/>
        </w:rPr>
        <w:t xml:space="preserve">dne </w:t>
      </w:r>
      <w:r w:rsidR="00AE0BC8">
        <w:rPr>
          <w:rFonts w:asciiTheme="minorHAnsi" w:hAnsiTheme="minorHAnsi"/>
        </w:rPr>
        <w:t xml:space="preserve">… </w:t>
      </w:r>
      <w:r w:rsidRPr="000211F1">
        <w:rPr>
          <w:rFonts w:asciiTheme="minorHAnsi" w:hAnsiTheme="minorHAnsi"/>
        </w:rPr>
        <w:t>od …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do …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hod.</w:t>
      </w:r>
      <w:r w:rsidRPr="00D44C3E">
        <w:rPr>
          <w:rFonts w:asciiTheme="minorHAnsi" w:hAnsiTheme="minorHAnsi"/>
        </w:rPr>
        <w:t xml:space="preserve"> </w:t>
      </w:r>
      <w:r w:rsidR="00AE0BC8">
        <w:rPr>
          <w:rFonts w:asciiTheme="minorHAnsi" w:hAnsiTheme="minorHAnsi"/>
        </w:rPr>
        <w:t xml:space="preserve">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 xml:space="preserve">pořadatel.  </w:t>
      </w:r>
    </w:p>
    <w:p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1 roku. </w:t>
      </w:r>
    </w:p>
    <w:p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t>Zvířata, která neprošla ve stanovené době veterinární přejímkou, se nesmí zúčastnit svodu.</w:t>
      </w:r>
    </w:p>
    <w:p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Pr="000211F1">
        <w:rPr>
          <w:rFonts w:asciiTheme="minorHAnsi" w:hAnsiTheme="minorHAnsi"/>
        </w:rPr>
        <w:t>čištěny, dezinfikovány a ošetřeny protiplísňovým prostředkem.</w:t>
      </w:r>
    </w:p>
    <w:p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F1" w:rsidRDefault="000211F1" w:rsidP="000211F1">
      <w:r>
        <w:separator/>
      </w:r>
    </w:p>
  </w:endnote>
  <w:endnote w:type="continuationSeparator" w:id="0">
    <w:p w:rsidR="000211F1" w:rsidRDefault="000211F1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F1" w:rsidRDefault="000211F1" w:rsidP="000211F1">
      <w:r>
        <w:separator/>
      </w:r>
    </w:p>
  </w:footnote>
  <w:footnote w:type="continuationSeparator" w:id="0">
    <w:p w:rsidR="000211F1" w:rsidRDefault="000211F1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614EB" wp14:editId="394D6445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:rsidR="000211F1" w:rsidRPr="00A26F3C" w:rsidRDefault="000211F1" w:rsidP="000211F1">
    <w:pPr>
      <w:pStyle w:val="Zhlav"/>
      <w:jc w:val="right"/>
      <w:rPr>
        <w:rFonts w:ascii="Calibri" w:hAnsi="Calibri"/>
        <w:sz w:val="18"/>
        <w:szCs w:val="18"/>
      </w:rPr>
    </w:pPr>
    <w:r w:rsidRPr="00A26F3C">
      <w:rPr>
        <w:rFonts w:ascii="Calibri" w:hAnsi="Calibri"/>
        <w:sz w:val="18"/>
        <w:szCs w:val="18"/>
      </w:rPr>
      <w:tab/>
      <w:t>platné pro rok 2018</w:t>
    </w:r>
  </w:p>
  <w:p w:rsidR="000211F1" w:rsidRDefault="000211F1" w:rsidP="000211F1">
    <w:pPr>
      <w:pStyle w:val="Zhlav"/>
    </w:pPr>
  </w:p>
  <w:p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1017A3"/>
    <w:rsid w:val="001D71AC"/>
    <w:rsid w:val="002B1273"/>
    <w:rsid w:val="002F27C5"/>
    <w:rsid w:val="00403CF9"/>
    <w:rsid w:val="004C1398"/>
    <w:rsid w:val="004F6C94"/>
    <w:rsid w:val="00586E55"/>
    <w:rsid w:val="005F7716"/>
    <w:rsid w:val="006552AA"/>
    <w:rsid w:val="008A7DD9"/>
    <w:rsid w:val="008B6738"/>
    <w:rsid w:val="009A7014"/>
    <w:rsid w:val="00A12D3B"/>
    <w:rsid w:val="00A618F1"/>
    <w:rsid w:val="00AD5121"/>
    <w:rsid w:val="00AE0BC8"/>
    <w:rsid w:val="00AE3BCC"/>
    <w:rsid w:val="00C04952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354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Kateřina Beranová</cp:lastModifiedBy>
  <cp:revision>14</cp:revision>
  <cp:lastPrinted>2018-01-03T13:01:00Z</cp:lastPrinted>
  <dcterms:created xsi:type="dcterms:W3CDTF">2018-01-03T07:57:00Z</dcterms:created>
  <dcterms:modified xsi:type="dcterms:W3CDTF">2018-01-19T10:17:00Z</dcterms:modified>
</cp:coreProperties>
</file>